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XSpec="center" w:tblpY="562"/>
        <w:bidiVisual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743F71" w:rsidRPr="00BA2609" w:rsidTr="0000505F">
        <w:tc>
          <w:tcPr>
            <w:tcW w:w="10083" w:type="dxa"/>
            <w:shd w:val="clear" w:color="auto" w:fill="D9D9D9" w:themeFill="background1" w:themeFillShade="D9"/>
          </w:tcPr>
          <w:p w:rsidR="00743F71" w:rsidRPr="00BA2609" w:rsidRDefault="00FA78EF" w:rsidP="0000505F">
            <w:pPr>
              <w:ind w:right="-288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نموذج طلب تفسير / تصحيح قرار</w:t>
            </w:r>
          </w:p>
        </w:tc>
      </w:tr>
    </w:tbl>
    <w:tbl>
      <w:tblPr>
        <w:tblpPr w:leftFromText="180" w:rightFromText="180" w:vertAnchor="text" w:horzAnchor="margin" w:tblpXSpec="center" w:tblpY="-521"/>
        <w:bidiVisual/>
        <w:tblW w:w="100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2"/>
        <w:gridCol w:w="2874"/>
        <w:gridCol w:w="1243"/>
        <w:gridCol w:w="3967"/>
      </w:tblGrid>
      <w:tr w:rsidR="004C69AA" w:rsidRPr="00BA2609" w:rsidTr="002A717E">
        <w:trPr>
          <w:trHeight w:val="396"/>
        </w:trPr>
        <w:tc>
          <w:tcPr>
            <w:tcW w:w="1005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69AA" w:rsidRPr="00BA2609" w:rsidRDefault="004C69AA" w:rsidP="002A717E">
            <w:pPr>
              <w:tabs>
                <w:tab w:val="left" w:pos="5774"/>
              </w:tabs>
              <w:ind w:right="-284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B4481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>البيانات مقدم الطلب</w:t>
            </w:r>
          </w:p>
        </w:tc>
      </w:tr>
      <w:tr w:rsidR="004C69AA" w:rsidRPr="00BA2609" w:rsidTr="002A717E">
        <w:trPr>
          <w:trHeight w:val="550"/>
        </w:trPr>
        <w:tc>
          <w:tcPr>
            <w:tcW w:w="1972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C69AA" w:rsidRPr="00BA2609" w:rsidRDefault="004C69AA" w:rsidP="004C69A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 كاملاً</w:t>
            </w:r>
          </w:p>
        </w:tc>
        <w:tc>
          <w:tcPr>
            <w:tcW w:w="2874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4C69AA" w:rsidRPr="00BA2609" w:rsidRDefault="004C69AA" w:rsidP="004C69AA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69AA" w:rsidRPr="00BA2609" w:rsidRDefault="004C69AA" w:rsidP="004C69AA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الهوية</w:t>
            </w:r>
          </w:p>
        </w:tc>
        <w:tc>
          <w:tcPr>
            <w:tcW w:w="3967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4C69AA" w:rsidRPr="00BA2609" w:rsidRDefault="004C69AA" w:rsidP="004C69AA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</w:tr>
      <w:tr w:rsidR="004C69AA" w:rsidRPr="00BA2609" w:rsidTr="002A717E">
        <w:trPr>
          <w:trHeight w:val="453"/>
        </w:trPr>
        <w:tc>
          <w:tcPr>
            <w:tcW w:w="19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C69AA" w:rsidRPr="00BA2609" w:rsidRDefault="004C69AA" w:rsidP="004C69AA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4C69AA" w:rsidRPr="00BA2609" w:rsidRDefault="004C69AA" w:rsidP="004C69AA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C69AA" w:rsidRPr="00BA2609" w:rsidRDefault="004C69AA" w:rsidP="004C69AA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صفته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4C69AA" w:rsidRPr="00BA2609" w:rsidRDefault="004C69AA" w:rsidP="004C69AA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مدعي /  وكيل مدعى عليه / وكيل المدعي / المدعى عليه</w:t>
            </w:r>
          </w:p>
        </w:tc>
      </w:tr>
      <w:tr w:rsidR="004C69AA" w:rsidRPr="00BA2609" w:rsidTr="002A717E">
        <w:trPr>
          <w:trHeight w:val="466"/>
        </w:trPr>
        <w:tc>
          <w:tcPr>
            <w:tcW w:w="197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C69AA" w:rsidRPr="00BA2609" w:rsidRDefault="004C69AA" w:rsidP="004C69AA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رقم الوكالة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إن وجد-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C69AA" w:rsidRPr="00BA2609" w:rsidRDefault="004C69AA" w:rsidP="004C69AA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ED7C12" w:rsidRDefault="00ED7C12" w:rsidP="00743F71">
      <w:pPr>
        <w:rPr>
          <w:rFonts w:ascii="Sakkal Majalla" w:hAnsi="Sakkal Majalla" w:cs="Sakkal Majalla"/>
          <w:sz w:val="4"/>
          <w:szCs w:val="4"/>
          <w:rtl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75"/>
        <w:bidiVisual/>
        <w:tblW w:w="100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2"/>
        <w:gridCol w:w="2874"/>
        <w:gridCol w:w="1668"/>
        <w:gridCol w:w="3542"/>
      </w:tblGrid>
      <w:tr w:rsidR="00E454E7" w:rsidRPr="00BA2609" w:rsidTr="00E454E7">
        <w:trPr>
          <w:trHeight w:val="396"/>
        </w:trPr>
        <w:tc>
          <w:tcPr>
            <w:tcW w:w="1005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454E7" w:rsidRPr="00BA2609" w:rsidRDefault="00E454E7" w:rsidP="00E454E7">
            <w:pPr>
              <w:ind w:right="-284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B4481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 xml:space="preserve">بيانات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الدعوى</w:t>
            </w:r>
          </w:p>
        </w:tc>
      </w:tr>
      <w:tr w:rsidR="00E454E7" w:rsidRPr="00BA2609" w:rsidTr="00E454E7">
        <w:trPr>
          <w:trHeight w:val="538"/>
        </w:trPr>
        <w:tc>
          <w:tcPr>
            <w:tcW w:w="1972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454E7" w:rsidRPr="00BA2609" w:rsidRDefault="00E454E7" w:rsidP="00E454E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رقم الدعوى </w:t>
            </w:r>
            <w:r w:rsidRPr="00FA78E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2874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E454E7" w:rsidRPr="00BA2609" w:rsidRDefault="00E454E7" w:rsidP="00E454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166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454E7" w:rsidRPr="00BA2609" w:rsidRDefault="00E454E7" w:rsidP="00E454E7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تاريخ الدعوى </w:t>
            </w:r>
          </w:p>
        </w:tc>
        <w:tc>
          <w:tcPr>
            <w:tcW w:w="3542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E454E7" w:rsidRPr="00BA2609" w:rsidRDefault="00E454E7" w:rsidP="00E454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</w:tr>
      <w:tr w:rsidR="00E454E7" w:rsidRPr="00BA2609" w:rsidTr="00E454E7">
        <w:trPr>
          <w:trHeight w:val="538"/>
        </w:trPr>
        <w:tc>
          <w:tcPr>
            <w:tcW w:w="1972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454E7" w:rsidRDefault="00E454E7" w:rsidP="00E454E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اسم المدعي </w:t>
            </w:r>
          </w:p>
        </w:tc>
        <w:tc>
          <w:tcPr>
            <w:tcW w:w="2874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E454E7" w:rsidRPr="00BA2609" w:rsidRDefault="00E454E7" w:rsidP="00E454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6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454E7" w:rsidRDefault="00E454E7" w:rsidP="00E454E7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اسم المدعى عليه </w:t>
            </w:r>
          </w:p>
        </w:tc>
        <w:tc>
          <w:tcPr>
            <w:tcW w:w="3542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E454E7" w:rsidRPr="00BA2609" w:rsidRDefault="00E454E7" w:rsidP="00E454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454E7" w:rsidRPr="00BA2609" w:rsidTr="00E454E7">
        <w:trPr>
          <w:trHeight w:val="538"/>
        </w:trPr>
        <w:tc>
          <w:tcPr>
            <w:tcW w:w="1972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454E7" w:rsidRDefault="00E454E7" w:rsidP="00E454E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هوية المدعي</w:t>
            </w:r>
          </w:p>
        </w:tc>
        <w:tc>
          <w:tcPr>
            <w:tcW w:w="2874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E454E7" w:rsidRPr="00BA2609" w:rsidRDefault="00E454E7" w:rsidP="00E454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6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454E7" w:rsidRDefault="00E454E7" w:rsidP="00E454E7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هوية المدعى عيه</w:t>
            </w:r>
          </w:p>
        </w:tc>
        <w:tc>
          <w:tcPr>
            <w:tcW w:w="3542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E454E7" w:rsidRPr="00BA2609" w:rsidRDefault="00E454E7" w:rsidP="00E454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454E7" w:rsidRPr="00BA2609" w:rsidTr="00E454E7">
        <w:trPr>
          <w:trHeight w:val="453"/>
        </w:trPr>
        <w:tc>
          <w:tcPr>
            <w:tcW w:w="19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454E7" w:rsidRPr="00BA2609" w:rsidRDefault="00E454E7" w:rsidP="00E454E7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رقم القرار 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E454E7" w:rsidRPr="00BA2609" w:rsidRDefault="00E454E7" w:rsidP="00E454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454E7" w:rsidRPr="00BA2609" w:rsidRDefault="00E454E7" w:rsidP="00E454E7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تاريخ القرار 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E454E7" w:rsidRPr="00BA2609" w:rsidRDefault="00E454E7" w:rsidP="00E454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454E7" w:rsidRPr="00BA2609" w:rsidTr="00E454E7">
        <w:trPr>
          <w:trHeight w:val="453"/>
        </w:trPr>
        <w:tc>
          <w:tcPr>
            <w:tcW w:w="19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454E7" w:rsidRDefault="00E454E7" w:rsidP="00E454E7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الطلب</w:t>
            </w:r>
          </w:p>
        </w:tc>
        <w:tc>
          <w:tcPr>
            <w:tcW w:w="80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54E7" w:rsidRPr="00BA2609" w:rsidRDefault="00E454E7" w:rsidP="00E454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تفسير القرار / تصحيح القرار </w:t>
            </w:r>
          </w:p>
        </w:tc>
      </w:tr>
      <w:tr w:rsidR="00E454E7" w:rsidRPr="00BA2609" w:rsidTr="00E454E7">
        <w:trPr>
          <w:trHeight w:val="1517"/>
        </w:trPr>
        <w:tc>
          <w:tcPr>
            <w:tcW w:w="197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454E7" w:rsidRPr="00BA2609" w:rsidRDefault="00E454E7" w:rsidP="00E454E7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مبررات الطلب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454E7" w:rsidRDefault="00E454E7" w:rsidP="00E454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-</w:t>
            </w:r>
          </w:p>
          <w:p w:rsidR="00E454E7" w:rsidRDefault="00E454E7" w:rsidP="00E454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-</w:t>
            </w:r>
          </w:p>
          <w:p w:rsidR="00E454E7" w:rsidRDefault="00E454E7" w:rsidP="00E454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-</w:t>
            </w:r>
          </w:p>
          <w:p w:rsidR="00E454E7" w:rsidRPr="00DB4481" w:rsidRDefault="00E454E7" w:rsidP="00E454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-</w:t>
            </w:r>
          </w:p>
        </w:tc>
      </w:tr>
    </w:tbl>
    <w:p w:rsidR="00885DEA" w:rsidRDefault="00885DEA" w:rsidP="00743F71">
      <w:pPr>
        <w:rPr>
          <w:rFonts w:ascii="Sakkal Majalla" w:hAnsi="Sakkal Majalla" w:cs="Sakkal Majalla"/>
          <w:sz w:val="4"/>
          <w:szCs w:val="4"/>
          <w:rtl/>
        </w:rPr>
      </w:pPr>
    </w:p>
    <w:p w:rsidR="00885DEA" w:rsidRDefault="00FA78EF" w:rsidP="00743F71">
      <w:pPr>
        <w:rPr>
          <w:rFonts w:ascii="Sakkal Majalla" w:hAnsi="Sakkal Majalla" w:cs="Sakkal Majalla"/>
          <w:sz w:val="4"/>
          <w:szCs w:val="4"/>
          <w:rtl/>
        </w:rPr>
      </w:pPr>
      <w:r>
        <w:rPr>
          <w:rFonts w:ascii="Sakkal Majalla" w:hAnsi="Sakkal Majalla" w:cs="Sakkal Majalla" w:hint="cs"/>
          <w:sz w:val="4"/>
          <w:szCs w:val="4"/>
          <w:rtl/>
        </w:rPr>
        <w:t>ب</w:t>
      </w:r>
    </w:p>
    <w:p w:rsidR="00885DEA" w:rsidRPr="00BA2609" w:rsidRDefault="00885DEA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</w:rPr>
      </w:pPr>
    </w:p>
    <w:p w:rsidR="00743F71" w:rsidRPr="00BA2609" w:rsidRDefault="00743F71" w:rsidP="00DB4481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u w:val="single"/>
          <w:rtl/>
        </w:rPr>
      </w:pPr>
      <w:r w:rsidRPr="00BA2609">
        <w:rPr>
          <w:rFonts w:ascii="Sakkal Majalla" w:hAnsi="Sakkal Majalla" w:cs="Sakkal Majalla" w:hint="cs"/>
          <w:b/>
          <w:bCs/>
          <w:u w:val="single"/>
          <w:rtl/>
        </w:rPr>
        <w:t xml:space="preserve">شروط قبول </w:t>
      </w:r>
      <w:r w:rsidR="00DB4481">
        <w:rPr>
          <w:rFonts w:ascii="Sakkal Majalla" w:hAnsi="Sakkal Majalla" w:cs="Sakkal Majalla" w:hint="cs"/>
          <w:b/>
          <w:bCs/>
          <w:u w:val="single"/>
          <w:rtl/>
        </w:rPr>
        <w:t>الطلب</w:t>
      </w:r>
      <w:r w:rsidRPr="00BA2609">
        <w:rPr>
          <w:rFonts w:ascii="Sakkal Majalla" w:hAnsi="Sakkal Majalla" w:cs="Sakkal Majalla" w:hint="cs"/>
          <w:b/>
          <w:bCs/>
          <w:u w:val="single"/>
          <w:rtl/>
        </w:rPr>
        <w:t>:</w:t>
      </w:r>
    </w:p>
    <w:p w:rsidR="00743F71" w:rsidRDefault="00743F71" w:rsidP="00743F71">
      <w:pPr>
        <w:pStyle w:val="a4"/>
        <w:widowControl w:val="0"/>
        <w:numPr>
          <w:ilvl w:val="0"/>
          <w:numId w:val="2"/>
        </w:numPr>
        <w:ind w:left="-625" w:hanging="141"/>
        <w:rPr>
          <w:rFonts w:ascii="Sakkal Majalla" w:hAnsi="Sakkal Majalla" w:cs="Sakkal Majalla"/>
          <w:b/>
          <w:bCs/>
          <w:sz w:val="20"/>
          <w:szCs w:val="20"/>
        </w:rPr>
      </w:pPr>
      <w:r w:rsidRPr="00BA2609">
        <w:rPr>
          <w:rFonts w:ascii="Sakkal Majalla" w:hAnsi="Sakkal Majalla" w:cs="Sakkal Majalla" w:hint="cs"/>
          <w:b/>
          <w:bCs/>
          <w:sz w:val="20"/>
          <w:szCs w:val="20"/>
          <w:rtl/>
        </w:rPr>
        <w:t>يجب تعبئة النموذج كاملاً عن طريق الجهاز المحمول أو أي وسيلة أخرى دون كتابتها بالخط اليدوي وثم إرفاقها على صيغة (</w:t>
      </w:r>
      <w:r w:rsidRPr="00BA2609">
        <w:rPr>
          <w:rFonts w:ascii="Sakkal Majalla" w:hAnsi="Sakkal Majalla" w:cs="Sakkal Majalla"/>
          <w:b/>
          <w:bCs/>
          <w:sz w:val="20"/>
          <w:szCs w:val="20"/>
        </w:rPr>
        <w:t>PDF</w:t>
      </w:r>
      <w:r w:rsidRPr="00BA2609">
        <w:rPr>
          <w:rFonts w:ascii="Sakkal Majalla" w:hAnsi="Sakkal Majalla" w:cs="Sakkal Majalla" w:hint="cs"/>
          <w:b/>
          <w:bCs/>
          <w:sz w:val="20"/>
          <w:szCs w:val="20"/>
          <w:rtl/>
        </w:rPr>
        <w:t>) وكذلك بصيغة (</w:t>
      </w:r>
      <w:r w:rsidRPr="00BA2609">
        <w:rPr>
          <w:rFonts w:ascii="Sakkal Majalla" w:hAnsi="Sakkal Majalla" w:cs="Sakkal Majalla"/>
          <w:b/>
          <w:bCs/>
          <w:sz w:val="20"/>
          <w:szCs w:val="20"/>
        </w:rPr>
        <w:t>WORD</w:t>
      </w:r>
      <w:r w:rsidRPr="00BA2609">
        <w:rPr>
          <w:rFonts w:ascii="Sakkal Majalla" w:hAnsi="Sakkal Majalla" w:cs="Sakkal Majalla" w:hint="cs"/>
          <w:b/>
          <w:bCs/>
          <w:sz w:val="20"/>
          <w:szCs w:val="20"/>
          <w:rtl/>
        </w:rPr>
        <w:t>).</w:t>
      </w:r>
    </w:p>
    <w:p w:rsidR="00E454E7" w:rsidRDefault="00E454E7" w:rsidP="00743F71">
      <w:pPr>
        <w:pStyle w:val="a4"/>
        <w:widowControl w:val="0"/>
        <w:numPr>
          <w:ilvl w:val="0"/>
          <w:numId w:val="2"/>
        </w:numPr>
        <w:ind w:left="-625" w:hanging="141"/>
        <w:rPr>
          <w:rFonts w:ascii="Sakkal Majalla" w:hAnsi="Sakkal Majalla" w:cs="Sakkal Majalla"/>
          <w:b/>
          <w:bCs/>
          <w:sz w:val="20"/>
          <w:szCs w:val="20"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نسخةً من القرار محل الطلب.</w:t>
      </w:r>
    </w:p>
    <w:p w:rsidR="004C69AA" w:rsidRDefault="004C69AA" w:rsidP="00743F71">
      <w:pPr>
        <w:pStyle w:val="a4"/>
        <w:widowControl w:val="0"/>
        <w:numPr>
          <w:ilvl w:val="0"/>
          <w:numId w:val="2"/>
        </w:numPr>
        <w:ind w:left="-625" w:hanging="141"/>
        <w:rPr>
          <w:rFonts w:ascii="Sakkal Majalla" w:hAnsi="Sakkal Majalla" w:cs="Sakkal Majalla"/>
          <w:b/>
          <w:bCs/>
          <w:sz w:val="20"/>
          <w:szCs w:val="20"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تقديم صورة من الهوية الوطنية</w:t>
      </w:r>
    </w:p>
    <w:p w:rsidR="004C69AA" w:rsidRDefault="004C69AA" w:rsidP="00E454E7">
      <w:pPr>
        <w:pStyle w:val="a4"/>
        <w:widowControl w:val="0"/>
        <w:numPr>
          <w:ilvl w:val="0"/>
          <w:numId w:val="2"/>
        </w:numPr>
        <w:ind w:left="-625" w:hanging="141"/>
        <w:rPr>
          <w:rFonts w:ascii="Sakkal Majalla" w:hAnsi="Sakkal Majalla" w:cs="Sakkal Majalla"/>
          <w:b/>
          <w:bCs/>
          <w:sz w:val="20"/>
          <w:szCs w:val="20"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تقديم نسخة من الوكالة </w:t>
      </w:r>
      <w:r>
        <w:rPr>
          <w:rFonts w:ascii="Sakkal Majalla" w:hAnsi="Sakkal Majalla" w:cs="Sakkal Majalla"/>
          <w:b/>
          <w:bCs/>
          <w:sz w:val="20"/>
          <w:szCs w:val="20"/>
          <w:rtl/>
        </w:rPr>
        <w:t>–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إن </w:t>
      </w:r>
      <w:r w:rsidR="00E454E7">
        <w:rPr>
          <w:rFonts w:ascii="Sakkal Majalla" w:hAnsi="Sakkal Majalla" w:cs="Sakkal Majalla" w:hint="cs"/>
          <w:b/>
          <w:bCs/>
          <w:sz w:val="20"/>
          <w:szCs w:val="20"/>
          <w:rtl/>
        </w:rPr>
        <w:t>تطلب ذلك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- </w:t>
      </w:r>
    </w:p>
    <w:p w:rsidR="004C69AA" w:rsidRDefault="004C69AA" w:rsidP="004C69AA">
      <w:pPr>
        <w:pStyle w:val="a4"/>
        <w:widowControl w:val="0"/>
        <w:numPr>
          <w:ilvl w:val="0"/>
          <w:numId w:val="2"/>
        </w:numPr>
        <w:ind w:left="-625" w:hanging="141"/>
        <w:rPr>
          <w:rFonts w:ascii="Sakkal Majalla" w:hAnsi="Sakkal Majalla" w:cs="Sakkal Majalla"/>
          <w:b/>
          <w:bCs/>
          <w:sz w:val="20"/>
          <w:szCs w:val="20"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التوقيع في الخانة المخصصة</w:t>
      </w:r>
    </w:p>
    <w:p w:rsidR="00E454E7" w:rsidRPr="004C69AA" w:rsidRDefault="00E454E7" w:rsidP="004C69AA">
      <w:pPr>
        <w:pStyle w:val="a4"/>
        <w:widowControl w:val="0"/>
        <w:numPr>
          <w:ilvl w:val="0"/>
          <w:numId w:val="2"/>
        </w:numPr>
        <w:ind w:left="-625" w:hanging="141"/>
        <w:rPr>
          <w:rFonts w:ascii="Sakkal Majalla" w:hAnsi="Sakkal Majalla" w:cs="Sakkal Majalla"/>
          <w:b/>
          <w:bCs/>
          <w:sz w:val="20"/>
          <w:szCs w:val="20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المستندات ذات العلاقة بالطلب.</w:t>
      </w:r>
    </w:p>
    <w:p w:rsidR="00743F71" w:rsidRPr="00BA2609" w:rsidRDefault="00743F71" w:rsidP="00743F71">
      <w:pPr>
        <w:tabs>
          <w:tab w:val="left" w:pos="7329"/>
        </w:tabs>
        <w:rPr>
          <w:rFonts w:ascii="Sakkal Majalla" w:hAnsi="Sakkal Majalla" w:cs="Sakkal Majalla"/>
          <w:sz w:val="16"/>
          <w:szCs w:val="16"/>
          <w:rtl/>
        </w:rPr>
      </w:pPr>
      <w:r w:rsidRPr="00BA2609">
        <w:rPr>
          <w:rFonts w:ascii="Sakkal Majalla" w:hAnsi="Sakkal Majalla" w:cs="Sakkal Majalla"/>
          <w:sz w:val="16"/>
          <w:szCs w:val="16"/>
          <w:rtl/>
        </w:rPr>
        <w:tab/>
      </w:r>
    </w:p>
    <w:p w:rsidR="00743F71" w:rsidRPr="00BA2609" w:rsidRDefault="00743F71" w:rsidP="00743F71">
      <w:pPr>
        <w:tabs>
          <w:tab w:val="left" w:pos="7329"/>
        </w:tabs>
        <w:rPr>
          <w:rFonts w:ascii="Sakkal Majalla" w:hAnsi="Sakkal Majalla" w:cs="Sakkal Majalla"/>
          <w:sz w:val="16"/>
          <w:szCs w:val="16"/>
          <w:rtl/>
        </w:rPr>
      </w:pPr>
      <w:r w:rsidRPr="00BA2609"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5B57C" wp14:editId="04C0513C">
                <wp:simplePos x="0" y="0"/>
                <wp:positionH relativeFrom="column">
                  <wp:posOffset>-163286</wp:posOffset>
                </wp:positionH>
                <wp:positionV relativeFrom="paragraph">
                  <wp:posOffset>71405</wp:posOffset>
                </wp:positionV>
                <wp:extent cx="6107923" cy="0"/>
                <wp:effectExtent l="0" t="0" r="2667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079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C518D" id="رابط مستقيم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85pt,5.6pt" to="468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:rsidR="00C56839" w:rsidRPr="00BA2609" w:rsidRDefault="00D73F42" w:rsidP="00C56839">
      <w:pPr>
        <w:ind w:left="-964"/>
        <w:rPr>
          <w:rFonts w:ascii="Sakkal Majalla" w:hAnsi="Sakkal Majalla" w:cs="Sakkal Majalla"/>
          <w:b/>
          <w:bCs/>
          <w:sz w:val="20"/>
          <w:szCs w:val="20"/>
          <w:rtl/>
        </w:rPr>
      </w:pPr>
      <w:sdt>
        <w:sdtPr>
          <w:rPr>
            <w:rFonts w:hint="cs"/>
            <w:b/>
            <w:bCs/>
            <w:sz w:val="28"/>
            <w:szCs w:val="28"/>
            <w:rtl/>
          </w:rPr>
          <w:id w:val="171900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9AA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</w:rPr>
            <w:t>☐</w:t>
          </w:r>
        </w:sdtContent>
      </w:sdt>
      <w:r w:rsidR="00C56839" w:rsidRPr="00BA260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C56839" w:rsidRPr="00BA2609">
        <w:rPr>
          <w:rFonts w:ascii="Sakkal Majalla" w:hAnsi="Sakkal Majalla" w:cs="Sakkal Majalla"/>
          <w:b/>
          <w:bCs/>
          <w:sz w:val="20"/>
          <w:szCs w:val="20"/>
          <w:rtl/>
        </w:rPr>
        <w:t>أُقر بأن</w:t>
      </w:r>
      <w:r w:rsidR="00C56839" w:rsidRPr="00BA2609">
        <w:rPr>
          <w:rFonts w:ascii="Sakkal Majalla" w:hAnsi="Sakkal Majalla" w:cs="Sakkal Majalla" w:hint="cs"/>
          <w:b/>
          <w:bCs/>
          <w:sz w:val="20"/>
          <w:szCs w:val="20"/>
          <w:rtl/>
        </w:rPr>
        <w:t>َّ</w:t>
      </w:r>
      <w:r w:rsidR="00C56839" w:rsidRPr="00BA2609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جميع البيانات التي تم تدوينها في هذ</w:t>
      </w:r>
      <w:r w:rsidR="00C56839" w:rsidRPr="00BA2609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ه الصحيفة </w:t>
      </w:r>
      <w:r w:rsidR="00C56839" w:rsidRPr="00BA2609">
        <w:rPr>
          <w:rFonts w:ascii="Sakkal Majalla" w:hAnsi="Sakkal Majalla" w:cs="Sakkal Majalla"/>
          <w:b/>
          <w:bCs/>
          <w:sz w:val="20"/>
          <w:szCs w:val="20"/>
          <w:rtl/>
        </w:rPr>
        <w:t>صحيحة وأتحمل مسؤولية ما يترتب على خلاف ذلك</w:t>
      </w:r>
      <w:r w:rsidR="00C56839" w:rsidRPr="00BA2609">
        <w:rPr>
          <w:rFonts w:ascii="Sakkal Majalla" w:hAnsi="Sakkal Majalla" w:cs="Sakkal Majalla" w:hint="cs"/>
          <w:b/>
          <w:bCs/>
          <w:sz w:val="20"/>
          <w:szCs w:val="20"/>
          <w:rtl/>
        </w:rPr>
        <w:t>.</w:t>
      </w:r>
    </w:p>
    <w:p w:rsidR="00C56839" w:rsidRDefault="00D73F42" w:rsidP="00C56839">
      <w:pPr>
        <w:ind w:left="-964"/>
        <w:rPr>
          <w:rFonts w:ascii="Sakkal Majalla" w:hAnsi="Sakkal Majalla" w:cs="Sakkal Majalla"/>
          <w:b/>
          <w:bCs/>
          <w:sz w:val="20"/>
          <w:szCs w:val="20"/>
          <w:rtl/>
        </w:rPr>
      </w:pPr>
      <w:sdt>
        <w:sdtPr>
          <w:rPr>
            <w:rFonts w:hint="cs"/>
            <w:b/>
            <w:bCs/>
            <w:sz w:val="28"/>
            <w:szCs w:val="28"/>
            <w:rtl/>
          </w:rPr>
          <w:id w:val="-62932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9AA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</w:rPr>
            <w:t>☐</w:t>
          </w:r>
        </w:sdtContent>
      </w:sdt>
      <w:r w:rsidR="00C56839" w:rsidRPr="00BA260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C56839" w:rsidRPr="00BA2609">
        <w:rPr>
          <w:rFonts w:ascii="Sakkal Majalla" w:hAnsi="Sakkal Majalla" w:cs="Sakkal Majalla"/>
          <w:b/>
          <w:bCs/>
          <w:sz w:val="20"/>
          <w:szCs w:val="20"/>
          <w:rtl/>
        </w:rPr>
        <w:t>أُقر بأ</w:t>
      </w:r>
      <w:r w:rsidR="00C56839" w:rsidRPr="00BA2609">
        <w:rPr>
          <w:rFonts w:ascii="Sakkal Majalla" w:hAnsi="Sakkal Majalla" w:cs="Sakkal Majalla" w:hint="cs"/>
          <w:b/>
          <w:bCs/>
          <w:sz w:val="20"/>
          <w:szCs w:val="20"/>
          <w:rtl/>
        </w:rPr>
        <w:t>نني اطلعت على شروط قبول الدَّعوى والتزمت بها.</w:t>
      </w:r>
    </w:p>
    <w:tbl>
      <w:tblPr>
        <w:tblStyle w:val="a5"/>
        <w:tblpPr w:leftFromText="180" w:rightFromText="180" w:vertAnchor="page" w:horzAnchor="page" w:tblpX="1216" w:tblpY="11418"/>
        <w:bidiVisual/>
        <w:tblW w:w="0" w:type="auto"/>
        <w:tblLook w:val="04A0" w:firstRow="1" w:lastRow="0" w:firstColumn="1" w:lastColumn="0" w:noHBand="0" w:noVBand="1"/>
      </w:tblPr>
      <w:tblGrid>
        <w:gridCol w:w="1375"/>
        <w:gridCol w:w="2965"/>
      </w:tblGrid>
      <w:tr w:rsidR="00883F1A" w:rsidRPr="00BA2609" w:rsidTr="00883F1A">
        <w:trPr>
          <w:trHeight w:val="489"/>
        </w:trPr>
        <w:tc>
          <w:tcPr>
            <w:tcW w:w="1375" w:type="dxa"/>
            <w:shd w:val="clear" w:color="auto" w:fill="F2F2F2" w:themeFill="background1" w:themeFillShade="F2"/>
          </w:tcPr>
          <w:p w:rsidR="00883F1A" w:rsidRPr="00BA2609" w:rsidRDefault="00883F1A" w:rsidP="00883F1A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مقدم الطلب: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:rsidR="00883F1A" w:rsidRPr="00BA2609" w:rsidRDefault="00883F1A" w:rsidP="00883F1A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883F1A" w:rsidRPr="00BA2609" w:rsidTr="00883F1A">
        <w:trPr>
          <w:trHeight w:val="463"/>
        </w:trPr>
        <w:tc>
          <w:tcPr>
            <w:tcW w:w="1375" w:type="dxa"/>
          </w:tcPr>
          <w:p w:rsidR="00883F1A" w:rsidRPr="00BA2609" w:rsidRDefault="00883F1A" w:rsidP="00883F1A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 التقديم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  <w:id w:val="18667818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965" w:type="dxa"/>
              </w:tcPr>
              <w:p w:rsidR="00883F1A" w:rsidRPr="00BA2609" w:rsidRDefault="00B644A4" w:rsidP="00883F1A">
                <w:pPr>
                  <w:widowControl w:val="0"/>
                  <w:rPr>
                    <w:rFonts w:ascii="Sakkal Majalla" w:hAnsi="Sakkal Majalla" w:cs="Sakkal Majalla"/>
                    <w:b/>
                    <w:bCs/>
                    <w:sz w:val="22"/>
                    <w:szCs w:val="22"/>
                    <w:rtl/>
                  </w:rPr>
                </w:pPr>
                <w:r w:rsidRPr="00AA5429">
                  <w:rPr>
                    <w:rStyle w:val="ab"/>
                    <w:rtl/>
                  </w:rPr>
                  <w:t>انقر أو اضغط لإدخال تاريخ</w:t>
                </w:r>
                <w:r w:rsidRPr="00AA5429">
                  <w:rPr>
                    <w:rStyle w:val="ab"/>
                  </w:rPr>
                  <w:t>.</w:t>
                </w:r>
              </w:p>
            </w:tc>
          </w:sdtContent>
        </w:sdt>
      </w:tr>
      <w:tr w:rsidR="00883F1A" w:rsidRPr="00BA2609" w:rsidTr="00883F1A">
        <w:trPr>
          <w:trHeight w:val="489"/>
        </w:trPr>
        <w:tc>
          <w:tcPr>
            <w:tcW w:w="1375" w:type="dxa"/>
          </w:tcPr>
          <w:p w:rsidR="00883F1A" w:rsidRPr="00BA2609" w:rsidRDefault="00883F1A" w:rsidP="00883F1A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2965" w:type="dxa"/>
          </w:tcPr>
          <w:p w:rsidR="00883F1A" w:rsidRPr="00BA2609" w:rsidRDefault="00883F1A" w:rsidP="00883F1A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743F71" w:rsidRDefault="00743F71" w:rsidP="00743F71">
      <w:pPr>
        <w:rPr>
          <w:rFonts w:ascii="Sakkal Majalla" w:hAnsi="Sakkal Majalla" w:cs="Sakkal Majalla"/>
          <w:sz w:val="16"/>
          <w:szCs w:val="16"/>
          <w:rtl/>
        </w:rPr>
      </w:pPr>
    </w:p>
    <w:p w:rsidR="00C56839" w:rsidRPr="00A738E5" w:rsidRDefault="00C56839" w:rsidP="00743F71">
      <w:pPr>
        <w:rPr>
          <w:rFonts w:ascii="Sakkal Majalla" w:hAnsi="Sakkal Majalla" w:cs="Sakkal Majalla"/>
          <w:sz w:val="16"/>
          <w:szCs w:val="16"/>
          <w:rtl/>
        </w:rPr>
      </w:pPr>
    </w:p>
    <w:p w:rsidR="00055730" w:rsidRDefault="00055730"/>
    <w:sectPr w:rsidR="00055730" w:rsidSect="001679B9">
      <w:pgSz w:w="11906" w:h="16838" w:code="9"/>
      <w:pgMar w:top="1872" w:right="1800" w:bottom="432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F42" w:rsidRDefault="00D73F42" w:rsidP="00743F71">
      <w:r>
        <w:separator/>
      </w:r>
    </w:p>
  </w:endnote>
  <w:endnote w:type="continuationSeparator" w:id="0">
    <w:p w:rsidR="00D73F42" w:rsidRDefault="00D73F42" w:rsidP="0074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F42" w:rsidRDefault="00D73F42" w:rsidP="00743F71">
      <w:r>
        <w:separator/>
      </w:r>
    </w:p>
  </w:footnote>
  <w:footnote w:type="continuationSeparator" w:id="0">
    <w:p w:rsidR="00D73F42" w:rsidRDefault="00D73F42" w:rsidP="00743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4A19"/>
    <w:multiLevelType w:val="hybridMultilevel"/>
    <w:tmpl w:val="392E1CDA"/>
    <w:lvl w:ilvl="0" w:tplc="4C48F9B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71E8B"/>
    <w:multiLevelType w:val="hybridMultilevel"/>
    <w:tmpl w:val="7C961A6E"/>
    <w:lvl w:ilvl="0" w:tplc="BB2C232A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54467"/>
    <w:multiLevelType w:val="hybridMultilevel"/>
    <w:tmpl w:val="1892F652"/>
    <w:lvl w:ilvl="0" w:tplc="07E08C98">
      <w:start w:val="1"/>
      <w:numFmt w:val="bullet"/>
      <w:lvlText w:val=""/>
      <w:lvlJc w:val="left"/>
      <w:pPr>
        <w:ind w:left="-406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3" w15:restartNumberingAfterBreak="0">
    <w:nsid w:val="28E16AE9"/>
    <w:multiLevelType w:val="hybridMultilevel"/>
    <w:tmpl w:val="DF86C8CA"/>
    <w:lvl w:ilvl="0" w:tplc="6CCC6D5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3505B"/>
    <w:multiLevelType w:val="hybridMultilevel"/>
    <w:tmpl w:val="C108F970"/>
    <w:lvl w:ilvl="0" w:tplc="E0DC090E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E30AD"/>
    <w:multiLevelType w:val="hybridMultilevel"/>
    <w:tmpl w:val="F4C48E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10071"/>
    <w:multiLevelType w:val="hybridMultilevel"/>
    <w:tmpl w:val="067E7EB6"/>
    <w:lvl w:ilvl="0" w:tplc="857A3A6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E1ACF"/>
    <w:multiLevelType w:val="hybridMultilevel"/>
    <w:tmpl w:val="A0E61D6C"/>
    <w:lvl w:ilvl="0" w:tplc="BAE0C5E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F4537"/>
    <w:multiLevelType w:val="hybridMultilevel"/>
    <w:tmpl w:val="8CC86856"/>
    <w:lvl w:ilvl="0" w:tplc="CC9E801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D0444"/>
    <w:multiLevelType w:val="hybridMultilevel"/>
    <w:tmpl w:val="45263CB4"/>
    <w:lvl w:ilvl="0" w:tplc="FEBC257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A3D62"/>
    <w:multiLevelType w:val="hybridMultilevel"/>
    <w:tmpl w:val="22B258EA"/>
    <w:lvl w:ilvl="0" w:tplc="675CC17C">
      <w:start w:val="1"/>
      <w:numFmt w:val="bullet"/>
      <w:lvlText w:val="-"/>
      <w:lvlJc w:val="left"/>
      <w:pPr>
        <w:ind w:left="-406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11" w15:restartNumberingAfterBreak="0">
    <w:nsid w:val="6F1E1142"/>
    <w:multiLevelType w:val="hybridMultilevel"/>
    <w:tmpl w:val="8A9ABAB4"/>
    <w:lvl w:ilvl="0" w:tplc="E33C0FA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F0221"/>
    <w:multiLevelType w:val="hybridMultilevel"/>
    <w:tmpl w:val="AF7CCF94"/>
    <w:lvl w:ilvl="0" w:tplc="47F2963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12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71"/>
    <w:rsid w:val="0000505F"/>
    <w:rsid w:val="00021CEE"/>
    <w:rsid w:val="0002683E"/>
    <w:rsid w:val="00032830"/>
    <w:rsid w:val="000413A5"/>
    <w:rsid w:val="00055730"/>
    <w:rsid w:val="00087B70"/>
    <w:rsid w:val="000C71B2"/>
    <w:rsid w:val="000F750F"/>
    <w:rsid w:val="00123083"/>
    <w:rsid w:val="0012329A"/>
    <w:rsid w:val="001578C2"/>
    <w:rsid w:val="00163154"/>
    <w:rsid w:val="001679B9"/>
    <w:rsid w:val="001714E7"/>
    <w:rsid w:val="001A58BF"/>
    <w:rsid w:val="002775D8"/>
    <w:rsid w:val="002949A6"/>
    <w:rsid w:val="002E07A5"/>
    <w:rsid w:val="00310BED"/>
    <w:rsid w:val="00322BE4"/>
    <w:rsid w:val="003B20CA"/>
    <w:rsid w:val="003F4958"/>
    <w:rsid w:val="00436FA6"/>
    <w:rsid w:val="0045300F"/>
    <w:rsid w:val="00461A56"/>
    <w:rsid w:val="004872E8"/>
    <w:rsid w:val="004C69AA"/>
    <w:rsid w:val="00507D23"/>
    <w:rsid w:val="00514FA3"/>
    <w:rsid w:val="00525D2A"/>
    <w:rsid w:val="00547940"/>
    <w:rsid w:val="00586DE1"/>
    <w:rsid w:val="005F115D"/>
    <w:rsid w:val="005F5274"/>
    <w:rsid w:val="006460E1"/>
    <w:rsid w:val="0070513E"/>
    <w:rsid w:val="00714256"/>
    <w:rsid w:val="00743F71"/>
    <w:rsid w:val="00773D56"/>
    <w:rsid w:val="007D28E5"/>
    <w:rsid w:val="007E1C7F"/>
    <w:rsid w:val="007F09F7"/>
    <w:rsid w:val="00810CC3"/>
    <w:rsid w:val="00883F1A"/>
    <w:rsid w:val="00885DEA"/>
    <w:rsid w:val="008C46D2"/>
    <w:rsid w:val="008F1E24"/>
    <w:rsid w:val="008F3889"/>
    <w:rsid w:val="008F6257"/>
    <w:rsid w:val="008F6DE7"/>
    <w:rsid w:val="009430B0"/>
    <w:rsid w:val="00946C61"/>
    <w:rsid w:val="009F33D9"/>
    <w:rsid w:val="00A248C1"/>
    <w:rsid w:val="00A51800"/>
    <w:rsid w:val="00A5381E"/>
    <w:rsid w:val="00A57D08"/>
    <w:rsid w:val="00A84F94"/>
    <w:rsid w:val="00B25239"/>
    <w:rsid w:val="00B63793"/>
    <w:rsid w:val="00B644A4"/>
    <w:rsid w:val="00B91296"/>
    <w:rsid w:val="00BA2609"/>
    <w:rsid w:val="00BE1D7A"/>
    <w:rsid w:val="00BE25E1"/>
    <w:rsid w:val="00C04DEC"/>
    <w:rsid w:val="00C56839"/>
    <w:rsid w:val="00CF4045"/>
    <w:rsid w:val="00D642B2"/>
    <w:rsid w:val="00D73F42"/>
    <w:rsid w:val="00D82120"/>
    <w:rsid w:val="00D8293F"/>
    <w:rsid w:val="00DB2070"/>
    <w:rsid w:val="00DB4481"/>
    <w:rsid w:val="00E23ECF"/>
    <w:rsid w:val="00E454E7"/>
    <w:rsid w:val="00E71EB8"/>
    <w:rsid w:val="00E87E87"/>
    <w:rsid w:val="00ED4767"/>
    <w:rsid w:val="00ED7C12"/>
    <w:rsid w:val="00EE4497"/>
    <w:rsid w:val="00EF73CD"/>
    <w:rsid w:val="00F522CF"/>
    <w:rsid w:val="00FA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C3CFD33-F3A0-4C5D-ADE5-A81123D7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8E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F71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743F7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43F71"/>
    <w:pPr>
      <w:ind w:left="720"/>
      <w:contextualSpacing/>
    </w:pPr>
  </w:style>
  <w:style w:type="table" w:styleId="a5">
    <w:name w:val="Table Grid"/>
    <w:basedOn w:val="a1"/>
    <w:uiPriority w:val="39"/>
    <w:rsid w:val="0074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743F71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6"/>
    <w:uiPriority w:val="99"/>
    <w:rsid w:val="00743F7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B63793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B63793"/>
    <w:rPr>
      <w:sz w:val="20"/>
      <w:szCs w:val="20"/>
    </w:rPr>
  </w:style>
  <w:style w:type="character" w:customStyle="1" w:styleId="Char1">
    <w:name w:val="نص تعليق Char"/>
    <w:basedOn w:val="a0"/>
    <w:link w:val="a8"/>
    <w:uiPriority w:val="99"/>
    <w:semiHidden/>
    <w:rsid w:val="00B63793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63793"/>
    <w:rPr>
      <w:b/>
      <w:bCs/>
    </w:rPr>
  </w:style>
  <w:style w:type="character" w:customStyle="1" w:styleId="Char2">
    <w:name w:val="موضوع تعليق Char"/>
    <w:basedOn w:val="Char1"/>
    <w:link w:val="a9"/>
    <w:uiPriority w:val="99"/>
    <w:semiHidden/>
    <w:rsid w:val="00B637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B63793"/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a"/>
    <w:uiPriority w:val="99"/>
    <w:semiHidden/>
    <w:rsid w:val="00B63793"/>
    <w:rPr>
      <w:rFonts w:ascii="Tahoma" w:eastAsia="Times New Roman" w:hAnsi="Tahoma" w:cs="Tahoma"/>
      <w:sz w:val="18"/>
      <w:szCs w:val="18"/>
    </w:rPr>
  </w:style>
  <w:style w:type="character" w:styleId="ab">
    <w:name w:val="Placeholder Text"/>
    <w:basedOn w:val="a0"/>
    <w:uiPriority w:val="99"/>
    <w:semiHidden/>
    <w:rsid w:val="00883F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B8911F5-165C-47DE-8599-1D1952AD625B}"/>
      </w:docPartPr>
      <w:docPartBody>
        <w:p w:rsidR="00800C95" w:rsidRDefault="001A525E"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5E"/>
    <w:rsid w:val="000C0038"/>
    <w:rsid w:val="00134C68"/>
    <w:rsid w:val="001A525E"/>
    <w:rsid w:val="00800C95"/>
    <w:rsid w:val="00A53C91"/>
    <w:rsid w:val="00AC0DB3"/>
    <w:rsid w:val="00CB5442"/>
    <w:rsid w:val="00D0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0C95"/>
    <w:rPr>
      <w:color w:val="808080"/>
    </w:rPr>
  </w:style>
  <w:style w:type="paragraph" w:customStyle="1" w:styleId="4E9C8485A6A04091916FCF77187C536C">
    <w:name w:val="4E9C8485A6A04091916FCF77187C536C"/>
    <w:rsid w:val="001A525E"/>
    <w:pPr>
      <w:bidi/>
    </w:pPr>
  </w:style>
  <w:style w:type="paragraph" w:customStyle="1" w:styleId="894FF03B4D3044F5A8535F9D3D84240C">
    <w:name w:val="894FF03B4D3044F5A8535F9D3D84240C"/>
    <w:rsid w:val="001A525E"/>
    <w:pPr>
      <w:bidi/>
    </w:pPr>
  </w:style>
  <w:style w:type="paragraph" w:customStyle="1" w:styleId="A81E13E63698434FA91627B379BEF098">
    <w:name w:val="A81E13E63698434FA91627B379BEF098"/>
    <w:rsid w:val="001A525E"/>
    <w:pPr>
      <w:bidi/>
    </w:pPr>
  </w:style>
  <w:style w:type="paragraph" w:customStyle="1" w:styleId="662CF6860BA5497CA63DC3C58599C59C">
    <w:name w:val="662CF6860BA5497CA63DC3C58599C59C"/>
    <w:rsid w:val="001A525E"/>
    <w:pPr>
      <w:bidi/>
    </w:pPr>
  </w:style>
  <w:style w:type="paragraph" w:customStyle="1" w:styleId="7F0E5F3566D14CD8831664138D281610">
    <w:name w:val="7F0E5F3566D14CD8831664138D281610"/>
    <w:rsid w:val="001A525E"/>
    <w:pPr>
      <w:bidi/>
    </w:pPr>
  </w:style>
  <w:style w:type="paragraph" w:customStyle="1" w:styleId="1E62A3B4E55742739344EDF54892F9C9">
    <w:name w:val="1E62A3B4E55742739344EDF54892F9C9"/>
    <w:rsid w:val="001A525E"/>
    <w:pPr>
      <w:bidi/>
    </w:pPr>
  </w:style>
  <w:style w:type="paragraph" w:customStyle="1" w:styleId="1D8498C2ECDA46A6A3436F6BE74B6D56">
    <w:name w:val="1D8498C2ECDA46A6A3436F6BE74B6D56"/>
    <w:rsid w:val="001A525E"/>
    <w:pPr>
      <w:bidi/>
    </w:pPr>
  </w:style>
  <w:style w:type="paragraph" w:customStyle="1" w:styleId="7760563AE5B04C62AEA7C821B42B27EB">
    <w:name w:val="7760563AE5B04C62AEA7C821B42B27EB"/>
    <w:rsid w:val="001A525E"/>
    <w:pPr>
      <w:bidi/>
    </w:pPr>
  </w:style>
  <w:style w:type="paragraph" w:customStyle="1" w:styleId="CBB712ED2D504A1A819D9BB63F05DCC5">
    <w:name w:val="CBB712ED2D504A1A819D9BB63F05DCC5"/>
    <w:rsid w:val="001A525E"/>
    <w:pPr>
      <w:bidi/>
    </w:pPr>
  </w:style>
  <w:style w:type="paragraph" w:customStyle="1" w:styleId="5BF8160020F543EE8E9189296143959B">
    <w:name w:val="5BF8160020F543EE8E9189296143959B"/>
    <w:rsid w:val="001A525E"/>
    <w:pPr>
      <w:bidi/>
    </w:pPr>
  </w:style>
  <w:style w:type="paragraph" w:customStyle="1" w:styleId="1051C350C8D74384AB3264279F8C32E0">
    <w:name w:val="1051C350C8D74384AB3264279F8C32E0"/>
    <w:rsid w:val="001A525E"/>
    <w:pPr>
      <w:bidi/>
    </w:pPr>
  </w:style>
  <w:style w:type="paragraph" w:customStyle="1" w:styleId="75083E5E5C7C4C2EB874173FC0339403">
    <w:name w:val="75083E5E5C7C4C2EB874173FC0339403"/>
    <w:rsid w:val="001A525E"/>
    <w:pPr>
      <w:bidi/>
    </w:pPr>
  </w:style>
  <w:style w:type="paragraph" w:customStyle="1" w:styleId="07E68F2E7A834441AE491DCB148DE985">
    <w:name w:val="07E68F2E7A834441AE491DCB148DE985"/>
    <w:rsid w:val="001A525E"/>
    <w:pPr>
      <w:bidi/>
    </w:pPr>
  </w:style>
  <w:style w:type="paragraph" w:customStyle="1" w:styleId="0CB162020352418F94C50A261BB885FD">
    <w:name w:val="0CB162020352418F94C50A261BB885FD"/>
    <w:rsid w:val="001A525E"/>
    <w:pPr>
      <w:bidi/>
    </w:pPr>
  </w:style>
  <w:style w:type="paragraph" w:customStyle="1" w:styleId="7E1D5C60C428423C9A594BCF6877CF9D">
    <w:name w:val="7E1D5C60C428423C9A594BCF6877CF9D"/>
    <w:rsid w:val="001A525E"/>
    <w:pPr>
      <w:bidi/>
    </w:pPr>
  </w:style>
  <w:style w:type="paragraph" w:customStyle="1" w:styleId="B61821295DA74D7BB442FEBB6F3711CE">
    <w:name w:val="B61821295DA74D7BB442FEBB6F3711CE"/>
    <w:rsid w:val="001A525E"/>
    <w:pPr>
      <w:bidi/>
    </w:pPr>
  </w:style>
  <w:style w:type="paragraph" w:customStyle="1" w:styleId="13C965122BFA44AFA5F501581C9D5651">
    <w:name w:val="13C965122BFA44AFA5F501581C9D5651"/>
    <w:rsid w:val="001A525E"/>
    <w:pPr>
      <w:bidi/>
    </w:pPr>
  </w:style>
  <w:style w:type="paragraph" w:customStyle="1" w:styleId="34D9062DC16A4528A4508E15CB02C89F">
    <w:name w:val="34D9062DC16A4528A4508E15CB02C89F"/>
    <w:rsid w:val="001A525E"/>
    <w:pPr>
      <w:bidi/>
    </w:pPr>
  </w:style>
  <w:style w:type="paragraph" w:customStyle="1" w:styleId="385894482D174E0F955EDD9B059B74DD">
    <w:name w:val="385894482D174E0F955EDD9B059B74DD"/>
    <w:rsid w:val="001A525E"/>
    <w:pPr>
      <w:bidi/>
    </w:pPr>
  </w:style>
  <w:style w:type="paragraph" w:customStyle="1" w:styleId="686F8E749DD44E52BCF7078685EF103C">
    <w:name w:val="686F8E749DD44E52BCF7078685EF103C"/>
    <w:rsid w:val="001A525E"/>
    <w:pPr>
      <w:bidi/>
    </w:pPr>
  </w:style>
  <w:style w:type="paragraph" w:customStyle="1" w:styleId="614B5ACCBCF147A89B6C53905B5182C2">
    <w:name w:val="614B5ACCBCF147A89B6C53905B5182C2"/>
    <w:rsid w:val="001A525E"/>
    <w:pPr>
      <w:bidi/>
    </w:pPr>
  </w:style>
  <w:style w:type="paragraph" w:customStyle="1" w:styleId="CB5CD27E978F4FC59EC2C5A006661886">
    <w:name w:val="CB5CD27E978F4FC59EC2C5A006661886"/>
    <w:rsid w:val="001A525E"/>
    <w:pPr>
      <w:bidi/>
    </w:pPr>
  </w:style>
  <w:style w:type="paragraph" w:customStyle="1" w:styleId="197DD51E33CD4CB9ACF12D4F5716C37A">
    <w:name w:val="197DD51E33CD4CB9ACF12D4F5716C37A"/>
    <w:rsid w:val="001A525E"/>
    <w:pPr>
      <w:bidi/>
    </w:pPr>
  </w:style>
  <w:style w:type="paragraph" w:customStyle="1" w:styleId="4DC31667ACD7449881F6960A0CE35D8D">
    <w:name w:val="4DC31667ACD7449881F6960A0CE35D8D"/>
    <w:rsid w:val="001A525E"/>
    <w:pPr>
      <w:bidi/>
    </w:pPr>
  </w:style>
  <w:style w:type="paragraph" w:customStyle="1" w:styleId="5F6F0570E01445E9A6CA1DAFBFC4D701">
    <w:name w:val="5F6F0570E01445E9A6CA1DAFBFC4D701"/>
    <w:rsid w:val="001A525E"/>
    <w:pPr>
      <w:bidi/>
    </w:pPr>
  </w:style>
  <w:style w:type="paragraph" w:customStyle="1" w:styleId="9BFD432761A94F49B3080A741D437BD9">
    <w:name w:val="9BFD432761A94F49B3080A741D437BD9"/>
    <w:rsid w:val="001A525E"/>
    <w:pPr>
      <w:bidi/>
    </w:pPr>
  </w:style>
  <w:style w:type="paragraph" w:customStyle="1" w:styleId="FEA8073D47B543979199D3CA3B28D497">
    <w:name w:val="FEA8073D47B543979199D3CA3B28D497"/>
    <w:rsid w:val="001A525E"/>
    <w:pPr>
      <w:bidi/>
    </w:pPr>
  </w:style>
  <w:style w:type="paragraph" w:customStyle="1" w:styleId="45260A042A5549B4B3D76CB89B53E30C">
    <w:name w:val="45260A042A5549B4B3D76CB89B53E30C"/>
    <w:rsid w:val="001A525E"/>
    <w:pPr>
      <w:bidi/>
    </w:pPr>
  </w:style>
  <w:style w:type="paragraph" w:customStyle="1" w:styleId="EDEF7CC132724D3DB7C938858EF9C947">
    <w:name w:val="EDEF7CC132724D3DB7C938858EF9C947"/>
    <w:rsid w:val="001A525E"/>
    <w:pPr>
      <w:bidi/>
    </w:pPr>
  </w:style>
  <w:style w:type="paragraph" w:customStyle="1" w:styleId="C4EBE2389F7E486A9BB7B5AFB944F6B2">
    <w:name w:val="C4EBE2389F7E486A9BB7B5AFB944F6B2"/>
    <w:rsid w:val="001A525E"/>
    <w:pPr>
      <w:bidi/>
    </w:pPr>
  </w:style>
  <w:style w:type="paragraph" w:customStyle="1" w:styleId="8E45DB2106FA43DA856F4B6EE196CAB0">
    <w:name w:val="8E45DB2106FA43DA856F4B6EE196CAB0"/>
    <w:rsid w:val="001A525E"/>
    <w:pPr>
      <w:bidi/>
    </w:pPr>
  </w:style>
  <w:style w:type="paragraph" w:customStyle="1" w:styleId="FA47BFB154E845E68DDA28F2C16F1438">
    <w:name w:val="FA47BFB154E845E68DDA28F2C16F1438"/>
    <w:rsid w:val="001A525E"/>
    <w:pPr>
      <w:bidi/>
    </w:pPr>
  </w:style>
  <w:style w:type="paragraph" w:customStyle="1" w:styleId="238E0C295042465D92EA6C66235C0F1D">
    <w:name w:val="238E0C295042465D92EA6C66235C0F1D"/>
    <w:rsid w:val="001A525E"/>
    <w:pPr>
      <w:bidi/>
    </w:pPr>
  </w:style>
  <w:style w:type="paragraph" w:customStyle="1" w:styleId="5A4B8BAEED804CFDB9315B7FBAD3637A">
    <w:name w:val="5A4B8BAEED804CFDB9315B7FBAD3637A"/>
    <w:rsid w:val="001A525E"/>
    <w:pPr>
      <w:bidi/>
    </w:pPr>
  </w:style>
  <w:style w:type="paragraph" w:customStyle="1" w:styleId="5059501491494C5E9188F060F839C8D7">
    <w:name w:val="5059501491494C5E9188F060F839C8D7"/>
    <w:rsid w:val="001A525E"/>
    <w:pPr>
      <w:bidi/>
    </w:pPr>
  </w:style>
  <w:style w:type="paragraph" w:customStyle="1" w:styleId="FC6386E44C7148508E847139B3F853AD">
    <w:name w:val="FC6386E44C7148508E847139B3F853AD"/>
    <w:rsid w:val="001A525E"/>
    <w:pPr>
      <w:bidi/>
    </w:pPr>
  </w:style>
  <w:style w:type="paragraph" w:customStyle="1" w:styleId="9DE0F4E2BBC045EAAC010F3940952476">
    <w:name w:val="9DE0F4E2BBC045EAAC010F3940952476"/>
    <w:rsid w:val="001A525E"/>
    <w:pPr>
      <w:bidi/>
    </w:pPr>
  </w:style>
  <w:style w:type="paragraph" w:customStyle="1" w:styleId="EBEEA7FDBFD64438A8B949386226D7C4">
    <w:name w:val="EBEEA7FDBFD64438A8B949386226D7C4"/>
    <w:rsid w:val="001A525E"/>
    <w:pPr>
      <w:bidi/>
    </w:pPr>
  </w:style>
  <w:style w:type="paragraph" w:customStyle="1" w:styleId="1CB18F5A05C34DCDBBD2070261E6DB58">
    <w:name w:val="1CB18F5A05C34DCDBBD2070261E6DB58"/>
    <w:rsid w:val="001A525E"/>
    <w:pPr>
      <w:bidi/>
    </w:pPr>
  </w:style>
  <w:style w:type="paragraph" w:customStyle="1" w:styleId="ADC5CE6C96E74D50A766C9B5C44B1602">
    <w:name w:val="ADC5CE6C96E74D50A766C9B5C44B1602"/>
    <w:rsid w:val="00800C9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itteeName xmlns="f562dae7-313a-4616-84d4-5ad92c80f34f">لجان الفصل في المخالفات والمنازعات التمويلية</Committe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D3072B3E0995D4797BEBC81FE42FF4F" ma:contentTypeVersion="1" ma:contentTypeDescription="إنشاء مستند جديد." ma:contentTypeScope="" ma:versionID="b78f87398a43d3128969f54ae47460d9">
  <xsd:schema xmlns:xsd="http://www.w3.org/2001/XMLSchema" xmlns:xs="http://www.w3.org/2001/XMLSchema" xmlns:p="http://schemas.microsoft.com/office/2006/metadata/properties" xmlns:ns2="f562dae7-313a-4616-84d4-5ad92c80f34f" targetNamespace="http://schemas.microsoft.com/office/2006/metadata/properties" ma:root="true" ma:fieldsID="4ddfe645c2dbb64e3dba557f893d7cfa" ns2:_="">
    <xsd:import namespace="f562dae7-313a-4616-84d4-5ad92c80f34f"/>
    <xsd:element name="properties">
      <xsd:complexType>
        <xsd:sequence>
          <xsd:element name="documentManagement">
            <xsd:complexType>
              <xsd:all>
                <xsd:element ref="ns2:Committe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2dae7-313a-4616-84d4-5ad92c80f34f" elementFormDefault="qualified">
    <xsd:import namespace="http://schemas.microsoft.com/office/2006/documentManagement/types"/>
    <xsd:import namespace="http://schemas.microsoft.com/office/infopath/2007/PartnerControls"/>
    <xsd:element name="CommitteeName" ma:index="8" nillable="true" ma:displayName="اسم اللجنة" ma:default="لجان المنازعات والمخالفات المصرفية" ma:format="Dropdown" ma:internalName="CommitteeName">
      <xsd:simpleType>
        <xsd:restriction base="dms:Choice">
          <xsd:enumeration value="لجان المنازعات والمخالفات المصرفية"/>
          <xsd:enumeration value="لجان الفصل في المخالفات والمنازعات التمويلية"/>
          <xsd:enumeration value="لجنة النظر في مخالفات نظام المعلومات الائتماني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77D314-F8A9-4B72-BDAE-EF82F932C836}">
  <ds:schemaRefs>
    <ds:schemaRef ds:uri="http://schemas.microsoft.com/office/2006/metadata/properties"/>
    <ds:schemaRef ds:uri="http://schemas.microsoft.com/office/infopath/2007/PartnerControls"/>
    <ds:schemaRef ds:uri="f562dae7-313a-4616-84d4-5ad92c80f34f"/>
  </ds:schemaRefs>
</ds:datastoreItem>
</file>

<file path=customXml/itemProps2.xml><?xml version="1.0" encoding="utf-8"?>
<ds:datastoreItem xmlns:ds="http://schemas.openxmlformats.org/officeDocument/2006/customXml" ds:itemID="{0BB98635-EEC3-47D1-890D-87ECFC2B1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2dae7-313a-4616-84d4-5ad92c80f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39417-5E2A-4664-AA3D-36B7505518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موحد - صحيفة دعوى عقار</vt:lpstr>
      <vt:lpstr>نموذج موحد - صحيفة دعوى عقار</vt:lpstr>
    </vt:vector>
  </TitlesOfParts>
  <Company>SAMA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تقديم طلبات التفسير والتصحيح</dc:title>
  <dc:subject/>
  <dc:creator>MayAlzahrani@SAMA.GOV.SA</dc:creator>
  <cp:keywords/>
  <dc:description/>
  <cp:lastModifiedBy>Alwaleed K. Alfadhel</cp:lastModifiedBy>
  <cp:revision>4</cp:revision>
  <cp:lastPrinted>2023-08-15T10:08:00Z</cp:lastPrinted>
  <dcterms:created xsi:type="dcterms:W3CDTF">2023-08-14T12:26:00Z</dcterms:created>
  <dcterms:modified xsi:type="dcterms:W3CDTF">2023-08-15T10:08:00Z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0x010100DD3072B3E0995D4797BEBC81FE42FF4F</vt:lpwstr>
  </property>
  <property fmtid="{D5CDD505-2E9C-101B-9397-08002B2CF9AE}" pid="3" name="Order">
    <vt:r8>4600</vt:r8>
  </property>
  <property fmtid="{D5CDD505-2E9C-101B-9397-08002B2CF9AE}" pid="4" name="CommitteeName">
    <vt:lpwstr>لجان الفصل في المخالفات والمنازعات التمويلية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